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Gaiba, 16 novembre 2023</w:t>
        <w:tab/>
        <w:tab/>
        <w:tab/>
        <w:tab/>
        <w:tab/>
        <w:tab/>
        <w:t xml:space="preserve">    </w:t>
        <w:tab/>
        <w:t xml:space="preserve">Comunicato stampa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Cambiamenti climatici e risorsa idrica: a Gaiba un dibattito sul futuro del grande fiume e la proiezione del documentario Po di Andrea Segre e Gian Antonio Stella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Giovedì 16 novembre, primo River Cafè veneto nell'ambito del progetto Life Climax Po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 talk con amministratori ed esperti per discutere delle sfide che il territorio deve affrontare per contrastare l’emergenza climatica, con la proiezione di “Po” documentario di Andrea Segre e Gian Antonio Stella che ripercorre la drammatica alluvione del polesine del 14 novembre ‘51</w:t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Giovedì 16 novembre, dalle 18:00, presso la </w:t>
      </w:r>
      <w:r w:rsidDel="00000000" w:rsidR="00000000" w:rsidRPr="00000000">
        <w:rPr>
          <w:b w:val="1"/>
          <w:rtl w:val="0"/>
        </w:rPr>
        <w:t xml:space="preserve">Sala Consiliare del Comune di Gaiba</w:t>
      </w:r>
      <w:r w:rsidDel="00000000" w:rsidR="00000000" w:rsidRPr="00000000">
        <w:rPr>
          <w:rtl w:val="0"/>
        </w:rPr>
        <w:t xml:space="preserve"> (Ro) in via provinciale 38, si terrà il </w:t>
      </w:r>
      <w:r w:rsidDel="00000000" w:rsidR="00000000" w:rsidRPr="00000000">
        <w:rPr>
          <w:b w:val="1"/>
          <w:rtl w:val="0"/>
        </w:rPr>
        <w:t xml:space="preserve">primo River Cafè</w:t>
      </w:r>
      <w:r w:rsidDel="00000000" w:rsidR="00000000" w:rsidRPr="00000000">
        <w:rPr>
          <w:rtl w:val="0"/>
        </w:rPr>
        <w:t xml:space="preserve"> veneto, un incontro pubblico per discutere delle cause e degli </w:t>
      </w:r>
      <w:r w:rsidDel="00000000" w:rsidR="00000000" w:rsidRPr="00000000">
        <w:rPr>
          <w:b w:val="1"/>
          <w:rtl w:val="0"/>
        </w:rPr>
        <w:t xml:space="preserve">effetti dei cambiamenti climatici sulle risorse idriche</w:t>
      </w:r>
      <w:r w:rsidDel="00000000" w:rsidR="00000000" w:rsidRPr="00000000">
        <w:rPr>
          <w:rtl w:val="0"/>
        </w:rPr>
        <w:t xml:space="preserve"> del fiume Po. L'evento è organizzato da Legambiente Veneto nell'ambito del </w:t>
      </w:r>
      <w:r w:rsidDel="00000000" w:rsidR="00000000" w:rsidRPr="00000000">
        <w:rPr>
          <w:b w:val="1"/>
          <w:rtl w:val="0"/>
        </w:rPr>
        <w:t xml:space="preserve">progetto europeo LIFE CLIMAX PO</w:t>
      </w:r>
      <w:r w:rsidDel="00000000" w:rsidR="00000000" w:rsidRPr="00000000">
        <w:rPr>
          <w:rtl w:val="0"/>
        </w:rPr>
        <w:t xml:space="preserve"> e si rivolge alla cittadinanza.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Amministratori ed esperti si confronteranno sul tema della salute del grande corso d’acqua fra siccità ed eventi estremi e sugli effetti dei cambiamenti climatici sulle risorse idriche. Interverranno </w:t>
      </w:r>
      <w:r w:rsidDel="00000000" w:rsidR="00000000" w:rsidRPr="00000000">
        <w:rPr>
          <w:b w:val="1"/>
          <w:rtl w:val="0"/>
        </w:rPr>
        <w:t xml:space="preserve">Alessandro Scibona</w:t>
      </w:r>
      <w:r w:rsidDel="00000000" w:rsidR="00000000" w:rsidRPr="00000000">
        <w:rPr>
          <w:rtl w:val="0"/>
        </w:rPr>
        <w:t xml:space="preserve"> di Autorità di Bacino Distrettuale del Fiume Po, il presidente della Provincia di Rovigo </w:t>
      </w:r>
      <w:r w:rsidDel="00000000" w:rsidR="00000000" w:rsidRPr="00000000">
        <w:rPr>
          <w:b w:val="1"/>
          <w:rtl w:val="0"/>
        </w:rPr>
        <w:t xml:space="preserve">Enrico Ferrarese</w:t>
      </w:r>
      <w:r w:rsidDel="00000000" w:rsidR="00000000" w:rsidRPr="00000000">
        <w:rPr>
          <w:rtl w:val="0"/>
        </w:rPr>
        <w:t xml:space="preserve">, il Sindaco di Gaiba </w:t>
      </w:r>
      <w:r w:rsidDel="00000000" w:rsidR="00000000" w:rsidRPr="00000000">
        <w:rPr>
          <w:b w:val="1"/>
          <w:rtl w:val="0"/>
        </w:rPr>
        <w:t xml:space="preserve">Nicola Zanca</w:t>
      </w:r>
      <w:r w:rsidDel="00000000" w:rsidR="00000000" w:rsidRPr="00000000">
        <w:rPr>
          <w:rtl w:val="0"/>
        </w:rPr>
        <w:t xml:space="preserve">, il presidente di Legambiente Veneto </w:t>
      </w:r>
      <w:r w:rsidDel="00000000" w:rsidR="00000000" w:rsidRPr="00000000">
        <w:rPr>
          <w:b w:val="1"/>
          <w:rtl w:val="0"/>
        </w:rPr>
        <w:t xml:space="preserve">Luigi Lazzaro</w:t>
      </w:r>
      <w:r w:rsidDel="00000000" w:rsidR="00000000" w:rsidRPr="00000000">
        <w:rPr>
          <w:rtl w:val="0"/>
        </w:rPr>
        <w:t xml:space="preserve">. con la partecipazione straordinaria e preziosa dello scrittore e coautore del film Po, </w:t>
      </w:r>
      <w:r w:rsidDel="00000000" w:rsidR="00000000" w:rsidRPr="00000000">
        <w:rPr>
          <w:b w:val="1"/>
          <w:rtl w:val="0"/>
        </w:rPr>
        <w:t xml:space="preserve">Gian Antonio Stella</w:t>
      </w:r>
      <w:r w:rsidDel="00000000" w:rsidR="00000000" w:rsidRPr="00000000">
        <w:rPr>
          <w:rtl w:val="0"/>
        </w:rPr>
        <w:t xml:space="preserve">.  Modera Caterina Nale, presidente del Circolo Legambiente “Alexander Langer” di Rovigo.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La presentazione del progetto sarà seguita alle ore 19:00 dalla proiezione del docu-film “Po” del regista </w:t>
      </w:r>
      <w:r w:rsidDel="00000000" w:rsidR="00000000" w:rsidRPr="00000000">
        <w:rPr>
          <w:b w:val="1"/>
          <w:rtl w:val="0"/>
        </w:rPr>
        <w:t xml:space="preserve">Andrea Segre </w:t>
      </w:r>
      <w:r w:rsidDel="00000000" w:rsidR="00000000" w:rsidRPr="00000000">
        <w:rPr>
          <w:rtl w:val="0"/>
        </w:rPr>
        <w:t xml:space="preserve">e dello scrittore </w:t>
      </w:r>
      <w:r w:rsidDel="00000000" w:rsidR="00000000" w:rsidRPr="00000000">
        <w:rPr>
          <w:b w:val="1"/>
          <w:rtl w:val="0"/>
        </w:rPr>
        <w:t xml:space="preserve">Gian Antonio Stella</w:t>
      </w:r>
      <w:r w:rsidDel="00000000" w:rsidR="00000000" w:rsidRPr="00000000">
        <w:rPr>
          <w:rtl w:val="0"/>
        </w:rPr>
        <w:t xml:space="preserve"> che racconta l’alluvione del 14 Novembre 1951 quando l’argine sinistro del Po a poche centinaia di metri dal ponte della ferrovia Padova-Bologna si spaccò e la marea invase in pochi minuti le terre del Polesine, una delle regioni all’epoca più povere e più misere di tutta Italia.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“Quello di giovedì 16 sarà il primo appuntamento con i partner veneti del progetto LIFE CLIMAX PO per ragionare sulle sfide che il territorio deve mettere in atto per contrastare l’emergenza climatica attraverso le politiche di adattamento ai cambiamenti climatici – dichiara </w:t>
      </w:r>
      <w:r w:rsidDel="00000000" w:rsidR="00000000" w:rsidRPr="00000000">
        <w:rPr>
          <w:b w:val="1"/>
          <w:rtl w:val="0"/>
        </w:rPr>
        <w:t xml:space="preserve">Luigi Lazzaro, presidente di Legambiente Veneto</w:t>
      </w:r>
      <w:r w:rsidDel="00000000" w:rsidR="00000000" w:rsidRPr="00000000">
        <w:rPr>
          <w:rtl w:val="0"/>
        </w:rPr>
        <w:t xml:space="preserve"> - Le conseguenze degli eventi estremi sulla risorsa idrica rischiano di portare al collasso del sistema economico, sociale, ambientale che si è basato per anni sulla sempre abbondante disponibilità di acqua. Gli effetti sono evidenti: siccità prolungata intervallata da eventi alluvionali disastrosi. Partendo dalla conoscenza della storia e di quanto accaduto nel passato lungo le rive del grande fiume, è ora di raccogliere dati e lavorare sui modelli degli scenari futuri, per prepararci alle variazioni di disponibilità di risorsa idrica senza farci cogliere di sorpresa”.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Il </w:t>
      </w:r>
      <w:hyperlink r:id="rId6">
        <w:r w:rsidDel="00000000" w:rsidR="00000000" w:rsidRPr="00000000">
          <w:rPr>
            <w:b w:val="1"/>
            <w:color w:val="000080"/>
            <w:u w:val="single"/>
            <w:rtl w:val="0"/>
          </w:rPr>
          <w:t xml:space="preserve">progetto LIFE CLIMAX PO</w:t>
        </w:r>
      </w:hyperlink>
      <w:r w:rsidDel="00000000" w:rsidR="00000000" w:rsidRPr="00000000">
        <w:rPr>
          <w:rtl w:val="0"/>
        </w:rPr>
        <w:t xml:space="preserve">, cofinanziato dal programma LIFE dell’Unione europea, mira a promuovere l’adattamento ai cambiamenti climatici attraverso una gestione “climaticamente intelligente” delle risorse idriche nel distretto del fiume Po. L'iniziativa, della durata di 9 anni (2023-2032), riprende gli aspetti principali riportati della SNAC (Strategia Nazionale di Adattamento ai Cambiamenti Climatici) e ne favorisce l'implementazione.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Partner coinvolti nel progetto sono: Autorità di Bacino Distrettuale del fiume Po (AdBPo, coordinatore); Agenzia Interregionale per il fiume Po (AIPO); Agenzia Regionale per la Prevenzione, Ambiente ed Energia (ARPAE) dell'Emilia-Romagna, Agenzia Regionale per la Protezione Ambientale (ARPA) del Piemonte e della Lombardia; Università di Bologna; Associazione Nazionale delle Bonifiche, delle Irrigazioni e dei Miglioramenti Fondiari (ANBI), ANBI Emilia Romagna; ANBI Lombardia; ANBI Piemonte; ANBI Veneto; Fondazione Centro Euro-Mediterraneo sui Cambiamenti Climatici (CMCC); Città Metropolitana di Bologna; Ente Regionale per i Servizi all'Agricoltura e alle Foreste (ERSAF); Legambiente nazionale e i suoi comitati regionali di Piemonte e Valle d’Aosta, Lombardia, Emilia-Romagna e Veneto; Politecnico di Torino; Società Metropolitana Acque Torino (SMAT); Regione Emilia-Romagna; Regione Piemonte; Regione Lombardia; SOGESCA.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--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Ufficio stampa Legambiente Veneto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ufficiostampa@legambienteveneto.it – 339 6182922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www.legambienteveneto.it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134" w:top="1417" w:left="1134" w:right="1134" w:header="708" w:footer="374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-720087</wp:posOffset>
          </wp:positionH>
          <wp:positionV relativeFrom="paragraph">
            <wp:posOffset>667567</wp:posOffset>
          </wp:positionV>
          <wp:extent cx="7642366" cy="2544459"/>
          <wp:effectExtent b="0" l="0" r="0" t="0"/>
          <wp:wrapNone/>
          <wp:docPr descr="Immagine che contiene testo, Carattere, Sistema operativo, software&#10;&#10;Descrizione generata automaticamente" id="1" name="image1.png"/>
          <a:graphic>
            <a:graphicData uri="http://schemas.openxmlformats.org/drawingml/2006/picture">
              <pic:pic>
                <pic:nvPicPr>
                  <pic:cNvPr descr="Immagine che contiene testo, Carattere, Sistema operativo, software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2366" cy="254445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120130" cy="5715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0" distT="0" distL="0" distR="0">
          <wp:extent cx="6120130" cy="5715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lifeclimaxpo.adbpo.it/" TargetMode="Externa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